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6585FAF4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5954EF">
        <w:rPr>
          <w:kern w:val="0"/>
          <w:lang w:val="sr-Latn-BA"/>
          <w14:ligatures w14:val="none"/>
        </w:rPr>
        <w:t>mašinstva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16D19C99" w14:textId="0810BB21" w:rsidR="00A15B39" w:rsidRPr="00556A81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 xml:space="preserve">o 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>svajanj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 xml:space="preserve"> informacije o isteku mandata članovima Izvršnog odbora i delegatima za Skupštinu Inžinjerske komore Republike Srpske </w:t>
      </w:r>
    </w:p>
    <w:p w14:paraId="34563967" w14:textId="77777777" w:rsidR="00A15B39" w:rsidRDefault="00A15B39">
      <w:pPr>
        <w:rPr>
          <w:lang w:val="sr-Latn-BA"/>
        </w:rPr>
      </w:pPr>
    </w:p>
    <w:p w14:paraId="4FCB6870" w14:textId="5C4DA301" w:rsidR="00A15B39" w:rsidRDefault="00A15B39">
      <w:pPr>
        <w:rPr>
          <w:lang w:val="sr-Latn-BA"/>
        </w:rPr>
      </w:pPr>
      <w:r>
        <w:rPr>
          <w:lang w:val="sr-Latn-BA"/>
        </w:rPr>
        <w:t xml:space="preserve">Mandat članovima </w:t>
      </w:r>
      <w:r w:rsidRPr="00A15B39">
        <w:rPr>
          <w:lang w:val="sr-Latn-BA"/>
        </w:rPr>
        <w:t>Izvršnog odbora</w:t>
      </w:r>
      <w:r>
        <w:rPr>
          <w:lang w:val="sr-Latn-BA"/>
        </w:rPr>
        <w:t xml:space="preserve"> imenovanim dana _______ odlukom ________ istekao je dana _______ i traje do donošenja odluke o imenovanju novih.</w:t>
      </w:r>
    </w:p>
    <w:p w14:paraId="09739086" w14:textId="61FDCEA0" w:rsidR="00AE28BD" w:rsidRDefault="00A15B39" w:rsidP="00BF0A7D">
      <w:pPr>
        <w:rPr>
          <w:lang w:val="sr-Latn-BA"/>
        </w:rPr>
      </w:pPr>
      <w:r>
        <w:rPr>
          <w:lang w:val="sr-Latn-BA"/>
        </w:rPr>
        <w:t xml:space="preserve">Mandat delegatima </w:t>
      </w:r>
      <w:r w:rsidRPr="00A15B39">
        <w:rPr>
          <w:lang w:val="sr-Latn-BA"/>
        </w:rPr>
        <w:t>za Skupštinu Inžinjerske komore Republike Srpske</w:t>
      </w:r>
      <w:r>
        <w:rPr>
          <w:lang w:val="sr-Latn-BA"/>
        </w:rPr>
        <w:t xml:space="preserve"> imenovanim dana _______ odlukom  __________ istekao je dana _________ i traje do donošenja odluke o imenovanju novih.</w:t>
      </w:r>
    </w:p>
    <w:p w14:paraId="7C527154" w14:textId="52DD778E" w:rsidR="00A15B39" w:rsidRDefault="00A15B39" w:rsidP="00BF0A7D">
      <w:pPr>
        <w:rPr>
          <w:lang w:val="sr-Latn-BA"/>
        </w:rPr>
      </w:pPr>
      <w:r>
        <w:rPr>
          <w:lang w:val="sr-Latn-BA"/>
        </w:rPr>
        <w:t>Ova Odluka stupa na snagu odmah po donošenju.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655BC"/>
    <w:rsid w:val="003B7EC4"/>
    <w:rsid w:val="00556A81"/>
    <w:rsid w:val="005954EF"/>
    <w:rsid w:val="006666A2"/>
    <w:rsid w:val="008862DE"/>
    <w:rsid w:val="008F5C05"/>
    <w:rsid w:val="00956539"/>
    <w:rsid w:val="009D3BCB"/>
    <w:rsid w:val="00A15B39"/>
    <w:rsid w:val="00AE28BD"/>
    <w:rsid w:val="00B37AA5"/>
    <w:rsid w:val="00BF0A7D"/>
    <w:rsid w:val="00C864C2"/>
    <w:rsid w:val="00CD09EB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2025-06-03T08:32:00Z</dcterms:modified>
</cp:coreProperties>
</file>